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762FD" w14:textId="6B0DD564" w:rsidR="00450BCC" w:rsidRPr="00A15A61" w:rsidRDefault="00450BCC" w:rsidP="00450BC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A15A61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 xml:space="preserve">СОВЕТ </w:t>
      </w:r>
      <w:r w:rsidR="008E5EA6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 xml:space="preserve">  </w:t>
      </w:r>
      <w:r w:rsidRPr="00A15A61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 xml:space="preserve">ДЕПУТАТОВ </w:t>
      </w:r>
      <w:r w:rsidR="008E5EA6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 xml:space="preserve">  </w:t>
      </w:r>
      <w:r w:rsidRPr="00A15A61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МУНИЦИПАЛЬНОГО ОБРАЗОВАНИЯ</w:t>
      </w:r>
    </w:p>
    <w:p w14:paraId="1B1D1A5A" w14:textId="77777777" w:rsidR="00450BCC" w:rsidRPr="00A15A61" w:rsidRDefault="00450BCC" w:rsidP="00450BC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A15A61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 xml:space="preserve">СЕЛЬСКОГО ПОСЕЛЕНИЯ «АЛТАЙСКОЕ» </w:t>
      </w:r>
    </w:p>
    <w:p w14:paraId="7CDD2775" w14:textId="297FECA3" w:rsidR="00450BCC" w:rsidRPr="00A15A61" w:rsidRDefault="00450BCC" w:rsidP="00450BC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A15A61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КЯХТИНСКОГО   РАЙОНА</w:t>
      </w:r>
    </w:p>
    <w:p w14:paraId="4B3FBD85" w14:textId="77777777" w:rsidR="00450BCC" w:rsidRPr="00A15A61" w:rsidRDefault="00450BCC" w:rsidP="00450BC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A15A61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РЕСПУБЛИКИ БУРЯТИЯ</w:t>
      </w:r>
    </w:p>
    <w:tbl>
      <w:tblPr>
        <w:tblW w:w="9780" w:type="dxa"/>
        <w:tblInd w:w="-1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A15A61" w14:paraId="6C1AEF99" w14:textId="77777777" w:rsidTr="00A15A61">
        <w:trPr>
          <w:trHeight w:val="100"/>
        </w:trPr>
        <w:tc>
          <w:tcPr>
            <w:tcW w:w="9780" w:type="dxa"/>
          </w:tcPr>
          <w:p w14:paraId="3C3F8696" w14:textId="77777777" w:rsidR="00A15A61" w:rsidRDefault="00A15A61" w:rsidP="00450BCC">
            <w:pPr>
              <w:spacing w:after="0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14:paraId="6D4F1417" w14:textId="6066A8E1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</w:t>
      </w:r>
      <w:r w:rsidR="00A15A61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     </w:t>
      </w: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     </w:t>
      </w:r>
      <w:r w:rsidRPr="00A15A61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РЕШЕНИЕ</w:t>
      </w:r>
    </w:p>
    <w:p w14:paraId="08AFA3EC" w14:textId="77777777" w:rsidR="00A15A61" w:rsidRDefault="00A15A61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3C0F5C92" w14:textId="77777777" w:rsidR="00A15A61" w:rsidRDefault="00A15A61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7D9E3667" w14:textId="5089DF0E" w:rsidR="00450BCC" w:rsidRPr="00450BCC" w:rsidRDefault="00A15A61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    </w:t>
      </w:r>
      <w:r w:rsidR="002D3A65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От  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="002D3A65">
        <w:rPr>
          <w:rFonts w:eastAsia="Times New Roman" w:cs="Times New Roman"/>
          <w:color w:val="1A1A1A"/>
          <w:sz w:val="24"/>
          <w:szCs w:val="24"/>
          <w:lang w:eastAsia="ru-RU"/>
        </w:rPr>
        <w:t>29.11.2024</w:t>
      </w:r>
      <w:r w:rsidR="00450BCC" w:rsidRPr="00450BC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г.         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              </w:t>
      </w:r>
      <w:r w:rsidR="00450BCC" w:rsidRPr="00450BC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</w:t>
      </w:r>
      <w:r w:rsidR="00450BCC" w:rsidRPr="00450BC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    №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1-</w:t>
      </w:r>
      <w:r w:rsidR="002D3A65">
        <w:rPr>
          <w:rFonts w:eastAsia="Times New Roman" w:cs="Times New Roman"/>
          <w:color w:val="1A1A1A"/>
          <w:sz w:val="24"/>
          <w:szCs w:val="24"/>
          <w:lang w:eastAsia="ru-RU"/>
        </w:rPr>
        <w:t>41С</w:t>
      </w:r>
      <w:r w:rsidR="00450BCC" w:rsidRPr="00450BC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                                       </w:t>
      </w:r>
      <w:proofErr w:type="spellStart"/>
      <w:r>
        <w:rPr>
          <w:rFonts w:eastAsia="Times New Roman" w:cs="Times New Roman"/>
          <w:color w:val="1A1A1A"/>
          <w:sz w:val="24"/>
          <w:szCs w:val="24"/>
          <w:lang w:eastAsia="ru-RU"/>
        </w:rPr>
        <w:t>у.Усть-Дунгуй</w:t>
      </w:r>
      <w:proofErr w:type="spellEnd"/>
    </w:p>
    <w:p w14:paraId="06E5882D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399A047B" w14:textId="5585BE62" w:rsidR="00450BCC" w:rsidRPr="00A15A61" w:rsidRDefault="00450BCC" w:rsidP="00450BCC">
      <w:pPr>
        <w:shd w:val="clear" w:color="auto" w:fill="FFFFFF"/>
        <w:spacing w:after="0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A15A61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Об отказе на получение дотации по</w:t>
      </w:r>
    </w:p>
    <w:p w14:paraId="64AAAE49" w14:textId="77777777" w:rsidR="00450BCC" w:rsidRPr="00A15A61" w:rsidRDefault="00450BCC" w:rsidP="00450BCC">
      <w:pPr>
        <w:shd w:val="clear" w:color="auto" w:fill="FFFFFF"/>
        <w:spacing w:after="0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A15A61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выравниванию бюджетной обеспеченности</w:t>
      </w:r>
    </w:p>
    <w:p w14:paraId="02ED0AED" w14:textId="619A71C6" w:rsidR="00450BCC" w:rsidRPr="00A15A61" w:rsidRDefault="00450BCC" w:rsidP="00450BCC">
      <w:pPr>
        <w:shd w:val="clear" w:color="auto" w:fill="FFFFFF"/>
        <w:spacing w:after="0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A15A61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поселения в 202</w:t>
      </w:r>
      <w:r w:rsidR="002D3A65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5</w:t>
      </w:r>
      <w:r w:rsidRPr="00A15A61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 xml:space="preserve"> году</w:t>
      </w:r>
    </w:p>
    <w:p w14:paraId="174B9066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20C7BE87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50E41436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5AC8E8DC" w14:textId="5E491647" w:rsidR="00450BCC" w:rsidRPr="00450BCC" w:rsidRDefault="00A15A61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    </w:t>
      </w:r>
      <w:r w:rsidR="00450BCC" w:rsidRPr="00450BCC">
        <w:rPr>
          <w:rFonts w:eastAsia="Times New Roman" w:cs="Times New Roman"/>
          <w:color w:val="1A1A1A"/>
          <w:sz w:val="24"/>
          <w:szCs w:val="24"/>
          <w:lang w:eastAsia="ru-RU"/>
        </w:rPr>
        <w:t>На основании Федерального закона от 06.10.2003 года 131-ФЗ «Об общих</w:t>
      </w:r>
    </w:p>
    <w:p w14:paraId="689A13B1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принципах организации местного самоуправления в Российской </w:t>
      </w:r>
      <w:proofErr w:type="spellStart"/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>Федерации</w:t>
      </w:r>
      <w:proofErr w:type="gramStart"/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>»,в</w:t>
      </w:r>
      <w:proofErr w:type="spellEnd"/>
      <w:proofErr w:type="gramEnd"/>
    </w:p>
    <w:p w14:paraId="79F260FD" w14:textId="2C170321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proofErr w:type="spellStart"/>
      <w:proofErr w:type="gramStart"/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>соостветствии</w:t>
      </w:r>
      <w:proofErr w:type="spellEnd"/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="00A15A61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>с</w:t>
      </w:r>
      <w:proofErr w:type="gramEnd"/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Постановлением Правительства Республики Бурятия от</w:t>
      </w:r>
    </w:p>
    <w:p w14:paraId="627FB521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>27.12.2019 № 712 «О порядке заключения соглашений о мерах по социально-</w:t>
      </w:r>
    </w:p>
    <w:p w14:paraId="5854B07E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>экономическому развитию и оздоровлению муниципальных финансов,</w:t>
      </w:r>
    </w:p>
    <w:p w14:paraId="4403B521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>восстановлению платежеспособности муниципального образования» и статьей</w:t>
      </w:r>
    </w:p>
    <w:p w14:paraId="5D488748" w14:textId="68D12A3E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>21 Устава муниципального образования сельского поселения «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Алтайское</w:t>
      </w: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>»,</w:t>
      </w:r>
    </w:p>
    <w:p w14:paraId="427ABC42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>Совет депутатов муниципального образования сельского поселения</w:t>
      </w:r>
    </w:p>
    <w:p w14:paraId="2C997A34" w14:textId="4D5485F1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>«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Алтайское</w:t>
      </w: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» </w:t>
      </w:r>
    </w:p>
    <w:p w14:paraId="5A234628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3BCA2B3B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7995076A" w14:textId="48017E69" w:rsidR="00450BCC" w:rsidRPr="00A15A61" w:rsidRDefault="00A15A61" w:rsidP="00450BCC">
      <w:pPr>
        <w:shd w:val="clear" w:color="auto" w:fill="FFFFFF"/>
        <w:spacing w:after="0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="00450BCC" w:rsidRPr="00A15A61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РЕШИЛ :</w:t>
      </w:r>
      <w:proofErr w:type="gramEnd"/>
    </w:p>
    <w:p w14:paraId="73F2B101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654A6CBC" w14:textId="55E95870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>1 Отказаться от получения дотации на выравнивание бюджетной</w:t>
      </w:r>
    </w:p>
    <w:p w14:paraId="733A529E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>обеспеченности поселения из бюджета муниципального образования</w:t>
      </w:r>
    </w:p>
    <w:p w14:paraId="1F806DF0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>«Кяхтинский район»</w:t>
      </w:r>
    </w:p>
    <w:p w14:paraId="23A2A339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1D065174" w14:textId="407D57EB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>2 Настоящее Решение вступает в силу с момента подписания и подлежит</w:t>
      </w:r>
    </w:p>
    <w:p w14:paraId="166F8AA3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450BCC">
        <w:rPr>
          <w:rFonts w:eastAsia="Times New Roman" w:cs="Times New Roman"/>
          <w:color w:val="1A1A1A"/>
          <w:sz w:val="24"/>
          <w:szCs w:val="24"/>
          <w:lang w:eastAsia="ru-RU"/>
        </w:rPr>
        <w:t>официальному обнародованию.</w:t>
      </w:r>
    </w:p>
    <w:p w14:paraId="42F9FE65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41C7AC81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20F5A6FD" w14:textId="77777777" w:rsidR="00450BCC" w:rsidRP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15E0EAA6" w14:textId="77777777" w:rsidR="00450BCC" w:rsidRDefault="00450BCC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3AF6BE17" w14:textId="77777777" w:rsidR="00A15A61" w:rsidRPr="00450BCC" w:rsidRDefault="00A15A61" w:rsidP="00450BCC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45BB832E" w14:textId="6848BCD2" w:rsidR="00F65503" w:rsidRPr="00F65503" w:rsidRDefault="00450BCC" w:rsidP="00F65503">
      <w:pPr>
        <w:spacing w:after="0" w:line="480" w:lineRule="auto"/>
        <w:jc w:val="both"/>
        <w:rPr>
          <w:sz w:val="24"/>
          <w:szCs w:val="24"/>
        </w:rPr>
      </w:pPr>
      <w:r w:rsidRPr="00F6550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      </w:t>
      </w:r>
      <w:r w:rsidR="00F65503" w:rsidRPr="00F65503">
        <w:rPr>
          <w:sz w:val="24"/>
          <w:szCs w:val="24"/>
        </w:rPr>
        <w:t xml:space="preserve"> Председатель Совета депутатов</w:t>
      </w:r>
    </w:p>
    <w:p w14:paraId="45A44CD2" w14:textId="4980C3BE" w:rsidR="00F65503" w:rsidRPr="00F65503" w:rsidRDefault="00F65503" w:rsidP="00F65503">
      <w:pPr>
        <w:spacing w:after="0" w:line="480" w:lineRule="auto"/>
        <w:jc w:val="both"/>
        <w:rPr>
          <w:sz w:val="24"/>
          <w:szCs w:val="24"/>
        </w:rPr>
      </w:pPr>
      <w:r w:rsidRPr="00F65503">
        <w:rPr>
          <w:sz w:val="24"/>
          <w:szCs w:val="24"/>
        </w:rPr>
        <w:t xml:space="preserve">         </w:t>
      </w:r>
      <w:proofErr w:type="gramStart"/>
      <w:r w:rsidRPr="00F65503">
        <w:rPr>
          <w:sz w:val="24"/>
          <w:szCs w:val="24"/>
        </w:rPr>
        <w:t>МО  СП</w:t>
      </w:r>
      <w:proofErr w:type="gramEnd"/>
      <w:r w:rsidRPr="00F65503">
        <w:rPr>
          <w:sz w:val="24"/>
          <w:szCs w:val="24"/>
        </w:rPr>
        <w:t xml:space="preserve">  «Алтайское»                                                              </w:t>
      </w:r>
      <w:r>
        <w:rPr>
          <w:sz w:val="24"/>
          <w:szCs w:val="24"/>
        </w:rPr>
        <w:t xml:space="preserve"> </w:t>
      </w:r>
      <w:r w:rsidRPr="00F65503">
        <w:rPr>
          <w:sz w:val="24"/>
          <w:szCs w:val="24"/>
        </w:rPr>
        <w:t xml:space="preserve">        </w:t>
      </w:r>
      <w:proofErr w:type="spellStart"/>
      <w:r w:rsidRPr="00F65503">
        <w:rPr>
          <w:sz w:val="24"/>
          <w:szCs w:val="24"/>
        </w:rPr>
        <w:t>М.В.Банзарова</w:t>
      </w:r>
      <w:proofErr w:type="spellEnd"/>
      <w:r w:rsidRPr="00F65503">
        <w:rPr>
          <w:sz w:val="24"/>
          <w:szCs w:val="24"/>
        </w:rPr>
        <w:t xml:space="preserve">                                             </w:t>
      </w:r>
    </w:p>
    <w:p w14:paraId="4B23F300" w14:textId="77777777" w:rsidR="00F65503" w:rsidRPr="00FD4B78" w:rsidRDefault="00F65503" w:rsidP="00F65503">
      <w:pPr>
        <w:spacing w:after="0" w:line="480" w:lineRule="auto"/>
        <w:jc w:val="both"/>
        <w:rPr>
          <w:szCs w:val="28"/>
        </w:rPr>
      </w:pPr>
      <w:r w:rsidRPr="00F65503">
        <w:rPr>
          <w:sz w:val="24"/>
          <w:szCs w:val="24"/>
        </w:rPr>
        <w:t xml:space="preserve">         </w:t>
      </w:r>
      <w:proofErr w:type="gramStart"/>
      <w:r w:rsidRPr="00F65503">
        <w:rPr>
          <w:sz w:val="24"/>
          <w:szCs w:val="24"/>
        </w:rPr>
        <w:t>Глава  МО</w:t>
      </w:r>
      <w:proofErr w:type="gramEnd"/>
      <w:r w:rsidRPr="00F65503">
        <w:rPr>
          <w:sz w:val="24"/>
          <w:szCs w:val="24"/>
        </w:rPr>
        <w:t xml:space="preserve"> СП «Алтайское»                                                              </w:t>
      </w:r>
      <w:proofErr w:type="spellStart"/>
      <w:r w:rsidRPr="00F65503">
        <w:rPr>
          <w:sz w:val="24"/>
          <w:szCs w:val="24"/>
        </w:rPr>
        <w:t>О.В.Рампилова</w:t>
      </w:r>
      <w:proofErr w:type="spellEnd"/>
      <w:r w:rsidRPr="00FD4B78">
        <w:rPr>
          <w:szCs w:val="28"/>
        </w:rPr>
        <w:t xml:space="preserve"> </w:t>
      </w:r>
    </w:p>
    <w:p w14:paraId="50264B3B" w14:textId="3D2E1141" w:rsidR="00450BCC" w:rsidRPr="00450BCC" w:rsidRDefault="00450BCC" w:rsidP="00F65503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417016C7" w14:textId="514D14E0" w:rsidR="00F12C76" w:rsidRPr="00450BCC" w:rsidRDefault="00F12C76" w:rsidP="00450BCC">
      <w:pPr>
        <w:rPr>
          <w:rFonts w:cs="Times New Roman"/>
          <w:sz w:val="24"/>
          <w:szCs w:val="24"/>
        </w:rPr>
      </w:pPr>
    </w:p>
    <w:sectPr w:rsidR="00F12C76" w:rsidRPr="00450BC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D2"/>
    <w:rsid w:val="00201941"/>
    <w:rsid w:val="002657D2"/>
    <w:rsid w:val="002D3A65"/>
    <w:rsid w:val="00450BCC"/>
    <w:rsid w:val="006C0B77"/>
    <w:rsid w:val="008242FF"/>
    <w:rsid w:val="00870751"/>
    <w:rsid w:val="008E5EA6"/>
    <w:rsid w:val="00922C48"/>
    <w:rsid w:val="009854AA"/>
    <w:rsid w:val="00A15A61"/>
    <w:rsid w:val="00B915B7"/>
    <w:rsid w:val="00EA59DF"/>
    <w:rsid w:val="00EE4070"/>
    <w:rsid w:val="00F12C76"/>
    <w:rsid w:val="00F65503"/>
    <w:rsid w:val="00F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033A"/>
  <w15:chartTrackingRefBased/>
  <w15:docId w15:val="{6A9DA785-7A9B-4163-A40A-5BB8089E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АЛТАЙСКОЕ</dc:creator>
  <cp:keywords/>
  <dc:description/>
  <cp:lastModifiedBy>МО АЛТАЙСКОЕ</cp:lastModifiedBy>
  <cp:revision>2</cp:revision>
  <cp:lastPrinted>2023-12-11T03:22:00Z</cp:lastPrinted>
  <dcterms:created xsi:type="dcterms:W3CDTF">2025-03-13T02:46:00Z</dcterms:created>
  <dcterms:modified xsi:type="dcterms:W3CDTF">2025-03-13T02:46:00Z</dcterms:modified>
</cp:coreProperties>
</file>